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D1" w:rsidRPr="005A1A7A" w:rsidRDefault="00CD4937" w:rsidP="00A30B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1A7A">
        <w:rPr>
          <w:rFonts w:ascii="Times New Roman" w:hAnsi="Times New Roman" w:cs="Times New Roman"/>
          <w:b/>
          <w:sz w:val="28"/>
          <w:szCs w:val="28"/>
        </w:rPr>
        <w:t>ОТЧЕТ</w:t>
      </w:r>
      <w:r w:rsidR="00A30BD1" w:rsidRPr="005A1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A7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30BD1" w:rsidRPr="005A1A7A">
        <w:rPr>
          <w:rFonts w:ascii="Times New Roman" w:hAnsi="Times New Roman" w:cs="Times New Roman"/>
          <w:b/>
          <w:sz w:val="28"/>
          <w:szCs w:val="28"/>
        </w:rPr>
        <w:t>ИСПОЛНЕНИИ</w:t>
      </w:r>
    </w:p>
    <w:p w:rsidR="00CD4937" w:rsidRPr="005A1A7A" w:rsidRDefault="00A30BD1" w:rsidP="00A30B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937" w:rsidRPr="005A1A7A">
        <w:rPr>
          <w:rFonts w:ascii="Times New Roman" w:hAnsi="Times New Roman" w:cs="Times New Roman"/>
          <w:b/>
          <w:sz w:val="28"/>
          <w:szCs w:val="28"/>
        </w:rPr>
        <w:t>ПРОГРАММЫ РЕАЛИЗАЦИИ АНТИКОРРУПЦИОННЫХ МЕРОПРИЯТИЙ В ГАУЗ «НЦРМБ»</w:t>
      </w:r>
    </w:p>
    <w:p w:rsidR="00CD4937" w:rsidRPr="005A1A7A" w:rsidRDefault="00CD4937" w:rsidP="00A30B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A7A">
        <w:rPr>
          <w:rFonts w:ascii="Times New Roman" w:hAnsi="Times New Roman" w:cs="Times New Roman"/>
          <w:b/>
          <w:sz w:val="28"/>
          <w:szCs w:val="28"/>
        </w:rPr>
        <w:t>ЗА 2016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5373"/>
        <w:gridCol w:w="2325"/>
        <w:gridCol w:w="6868"/>
      </w:tblGrid>
      <w:tr w:rsidR="002B2211" w:rsidRPr="00A30BD1" w:rsidTr="006B0621">
        <w:trPr>
          <w:trHeight w:val="527"/>
        </w:trPr>
        <w:tc>
          <w:tcPr>
            <w:tcW w:w="843" w:type="dxa"/>
            <w:vAlign w:val="center"/>
          </w:tcPr>
          <w:p w:rsidR="00A30BD1" w:rsidRPr="00A30BD1" w:rsidRDefault="00A30BD1" w:rsidP="005A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3" w:type="dxa"/>
            <w:vAlign w:val="center"/>
          </w:tcPr>
          <w:p w:rsidR="00A30BD1" w:rsidRPr="00A30BD1" w:rsidRDefault="00A30BD1" w:rsidP="005A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5" w:type="dxa"/>
            <w:vAlign w:val="center"/>
          </w:tcPr>
          <w:p w:rsidR="00A30BD1" w:rsidRDefault="00A30BD1" w:rsidP="005A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6868" w:type="dxa"/>
            <w:vAlign w:val="center"/>
          </w:tcPr>
          <w:p w:rsidR="00A30BD1" w:rsidRPr="00A30BD1" w:rsidRDefault="00A30BD1" w:rsidP="005A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мероприятия</w:t>
            </w:r>
          </w:p>
        </w:tc>
      </w:tr>
      <w:tr w:rsidR="002B2211" w:rsidRPr="00A30BD1" w:rsidTr="006B0621">
        <w:tc>
          <w:tcPr>
            <w:tcW w:w="843" w:type="dxa"/>
          </w:tcPr>
          <w:p w:rsidR="00A30BD1" w:rsidRPr="00A30BD1" w:rsidRDefault="00A30BD1" w:rsidP="00CD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73" w:type="dxa"/>
          </w:tcPr>
          <w:p w:rsidR="00A30BD1" w:rsidRPr="00A30BD1" w:rsidRDefault="00A30BD1" w:rsidP="00A3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утверждение, внесение изменений в локальные документы ГАУЗ «НЦРМБ» о противодействии коррупции,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2325" w:type="dxa"/>
          </w:tcPr>
          <w:p w:rsidR="00A30BD1" w:rsidRDefault="00A30BD1" w:rsidP="00CD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D1" w:rsidRPr="00A30BD1" w:rsidRDefault="00A30BD1" w:rsidP="00CD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реализации антикоррупционных мероприятий</w:t>
            </w:r>
          </w:p>
        </w:tc>
        <w:tc>
          <w:tcPr>
            <w:tcW w:w="6868" w:type="dxa"/>
          </w:tcPr>
          <w:p w:rsidR="002B2211" w:rsidRDefault="00E7663F" w:rsidP="00746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B2211">
              <w:rPr>
                <w:rFonts w:ascii="Times New Roman" w:hAnsi="Times New Roman" w:cs="Times New Roman"/>
                <w:sz w:val="24"/>
                <w:szCs w:val="24"/>
              </w:rPr>
              <w:t>На отчетную дату ГАУЗ «НЦРМБ» в целях противодействия коррупции разработаны следующие приказы и распоряжения:</w:t>
            </w:r>
          </w:p>
          <w:p w:rsidR="00A30BD1" w:rsidRDefault="002B2211" w:rsidP="00746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46532">
              <w:rPr>
                <w:rFonts w:ascii="Times New Roman" w:hAnsi="Times New Roman" w:cs="Times New Roman"/>
                <w:sz w:val="24"/>
                <w:szCs w:val="24"/>
              </w:rPr>
              <w:t xml:space="preserve">от 16.02.2016г.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54 </w:t>
            </w:r>
            <w:r w:rsidR="00746532">
              <w:rPr>
                <w:rFonts w:ascii="Times New Roman" w:hAnsi="Times New Roman" w:cs="Times New Roman"/>
                <w:sz w:val="24"/>
                <w:szCs w:val="24"/>
              </w:rPr>
              <w:t>«Об исключении коррупционных проявлений»</w:t>
            </w:r>
            <w:r w:rsidR="009660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6532" w:rsidRDefault="002B2211" w:rsidP="00746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66033">
              <w:rPr>
                <w:rFonts w:ascii="Times New Roman" w:hAnsi="Times New Roman" w:cs="Times New Roman"/>
                <w:sz w:val="24"/>
                <w:szCs w:val="24"/>
              </w:rPr>
              <w:t xml:space="preserve">от 15.04.2016г.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27 </w:t>
            </w:r>
            <w:r w:rsidR="00966033">
              <w:rPr>
                <w:rFonts w:ascii="Times New Roman" w:hAnsi="Times New Roman" w:cs="Times New Roman"/>
                <w:sz w:val="24"/>
                <w:szCs w:val="24"/>
              </w:rPr>
              <w:t>«О предоставлении информации о возможном наличии конфликта интересов»;</w:t>
            </w:r>
          </w:p>
          <w:p w:rsidR="002B2211" w:rsidRDefault="002B2211" w:rsidP="00746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15.03.2016г. № 78 «Об утверждении состава комиссии по реализации антикоррупционных мероприятий»</w:t>
            </w:r>
            <w:r w:rsidR="00E766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6033" w:rsidRDefault="002B2211" w:rsidP="00746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95D28">
              <w:rPr>
                <w:rFonts w:ascii="Times New Roman" w:hAnsi="Times New Roman" w:cs="Times New Roman"/>
                <w:sz w:val="24"/>
                <w:szCs w:val="24"/>
              </w:rPr>
              <w:t>от 21.07.2016г.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210 </w:t>
            </w:r>
            <w:r w:rsidR="00E95D28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состава комиссии по реализации антикоррупционных мероприятий»</w:t>
            </w:r>
            <w:r w:rsidR="008F78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2211" w:rsidRDefault="002B2211" w:rsidP="00746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от 07.11.2016 г. № 299 «О внесении изменений в приказ № 210 от 21.07.2016г.»;</w:t>
            </w:r>
          </w:p>
          <w:p w:rsidR="008F78A2" w:rsidRPr="00A30BD1" w:rsidRDefault="002B2211" w:rsidP="002B2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F78A2">
              <w:rPr>
                <w:rFonts w:ascii="Times New Roman" w:hAnsi="Times New Roman" w:cs="Times New Roman"/>
                <w:sz w:val="24"/>
                <w:szCs w:val="24"/>
              </w:rPr>
              <w:t>от 09.12.2016г.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337 </w:t>
            </w:r>
            <w:r w:rsidR="008F78A2">
              <w:rPr>
                <w:rFonts w:ascii="Times New Roman" w:hAnsi="Times New Roman" w:cs="Times New Roman"/>
                <w:sz w:val="24"/>
                <w:szCs w:val="24"/>
              </w:rPr>
              <w:t xml:space="preserve"> «О назначении ответственного лица по работе с обращениями граждан, содержащими сведения коррупционной направленности».</w:t>
            </w:r>
          </w:p>
        </w:tc>
      </w:tr>
      <w:tr w:rsidR="002B2211" w:rsidRPr="00A30BD1" w:rsidTr="007F0FE7">
        <w:trPr>
          <w:trHeight w:val="1266"/>
        </w:trPr>
        <w:tc>
          <w:tcPr>
            <w:tcW w:w="843" w:type="dxa"/>
          </w:tcPr>
          <w:p w:rsidR="00A30BD1" w:rsidRPr="00A30BD1" w:rsidRDefault="004D6E89" w:rsidP="004D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6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3" w:type="dxa"/>
          </w:tcPr>
          <w:p w:rsidR="00A30BD1" w:rsidRPr="00A30BD1" w:rsidRDefault="00746532" w:rsidP="00746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информации о наличии или возможности возникновения конфликта интересов у работника</w:t>
            </w:r>
          </w:p>
        </w:tc>
        <w:tc>
          <w:tcPr>
            <w:tcW w:w="2325" w:type="dxa"/>
          </w:tcPr>
          <w:p w:rsidR="00A30BD1" w:rsidRDefault="006B0621" w:rsidP="00CD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реализации антикоррупционных мероприятий</w:t>
            </w:r>
          </w:p>
          <w:p w:rsidR="00FA1B07" w:rsidRPr="00A30BD1" w:rsidRDefault="00FA1B07" w:rsidP="00CD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6868" w:type="dxa"/>
          </w:tcPr>
          <w:p w:rsidR="005A346B" w:rsidRDefault="005A346B" w:rsidP="00746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54 от 16.02.2016г. «Об исключении коррупционных проявлений».</w:t>
            </w:r>
          </w:p>
          <w:p w:rsidR="00FA1B07" w:rsidRDefault="00E72D44" w:rsidP="00746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главного врача № 27 от 13.04.2016г. «О предоставлении информации о возможном наличии конфликта интересов» </w:t>
            </w:r>
            <w:r w:rsidR="00FA1B07">
              <w:rPr>
                <w:rFonts w:ascii="Times New Roman" w:hAnsi="Times New Roman" w:cs="Times New Roman"/>
                <w:sz w:val="24"/>
                <w:szCs w:val="24"/>
              </w:rPr>
              <w:t>предложено всем работникам представить информацию о возможном наличии (отсутствии) конфликта интересов при осуществлении профессиональной деятельности.</w:t>
            </w:r>
          </w:p>
          <w:p w:rsidR="00FA1B07" w:rsidRDefault="00FA1B07" w:rsidP="00746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производит регистрацию поступивших заявлений в журнале регистрации заявлений о возможном возникновении конфликта интересов.</w:t>
            </w:r>
          </w:p>
          <w:p w:rsidR="00A30BD1" w:rsidRPr="00A30BD1" w:rsidRDefault="00FA1B07" w:rsidP="00746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семидневный срок со дня, когда стало известно о конфликте интересов у медицинского работника, уведомляется уполномоченный РФ федеральный орган исполнительской власти. </w:t>
            </w:r>
          </w:p>
        </w:tc>
      </w:tr>
      <w:tr w:rsidR="002B2211" w:rsidRPr="00A30BD1" w:rsidTr="0015331F">
        <w:trPr>
          <w:trHeight w:val="1545"/>
        </w:trPr>
        <w:tc>
          <w:tcPr>
            <w:tcW w:w="843" w:type="dxa"/>
            <w:vAlign w:val="center"/>
          </w:tcPr>
          <w:p w:rsidR="00A30BD1" w:rsidRPr="00A30BD1" w:rsidRDefault="002838BF" w:rsidP="001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4D6E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6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3" w:type="dxa"/>
            <w:vAlign w:val="center"/>
          </w:tcPr>
          <w:p w:rsidR="00A30BD1" w:rsidRPr="00A30BD1" w:rsidRDefault="00746532" w:rsidP="0015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сведений о фактах обращении в целях склонения работника к совершению коррупционных нарушений</w:t>
            </w:r>
          </w:p>
        </w:tc>
        <w:tc>
          <w:tcPr>
            <w:tcW w:w="2325" w:type="dxa"/>
            <w:vAlign w:val="center"/>
          </w:tcPr>
          <w:p w:rsidR="00A30BD1" w:rsidRPr="00A30BD1" w:rsidRDefault="006B0621" w:rsidP="001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реализации антикоррупционных мероприятий</w:t>
            </w:r>
          </w:p>
        </w:tc>
        <w:tc>
          <w:tcPr>
            <w:tcW w:w="6868" w:type="dxa"/>
            <w:vAlign w:val="center"/>
          </w:tcPr>
          <w:p w:rsidR="00A30BD1" w:rsidRPr="00A30BD1" w:rsidRDefault="00691761" w:rsidP="001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Факты обращений в целях склонения работника к совершению коррупционных нарушений отсутствуют.</w:t>
            </w:r>
          </w:p>
        </w:tc>
      </w:tr>
      <w:tr w:rsidR="002B2211" w:rsidRPr="00A30BD1" w:rsidTr="006B0621">
        <w:tc>
          <w:tcPr>
            <w:tcW w:w="843" w:type="dxa"/>
          </w:tcPr>
          <w:p w:rsidR="00A30BD1" w:rsidRPr="00A30BD1" w:rsidRDefault="004D6E89" w:rsidP="00CD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6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3" w:type="dxa"/>
          </w:tcPr>
          <w:p w:rsidR="00A30BD1" w:rsidRPr="00A30BD1" w:rsidRDefault="00746532" w:rsidP="00746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в ГАУЗ «НЦРМБ» «телефона доверия», других информационных каналов, позволяющих гражданам сообщить о ставших известными им фактах коррупции, причинах и условиях, способствующих их совершению, выделение обращений о признаках коррупционных нарушений в обособленную категорию обращений с отметкой «Антикоррупционный вопрос»</w:t>
            </w:r>
          </w:p>
        </w:tc>
        <w:tc>
          <w:tcPr>
            <w:tcW w:w="2325" w:type="dxa"/>
          </w:tcPr>
          <w:p w:rsidR="00A30BD1" w:rsidRPr="00A30BD1" w:rsidRDefault="006B0621" w:rsidP="00CD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Канцелярия</w:t>
            </w:r>
          </w:p>
        </w:tc>
        <w:tc>
          <w:tcPr>
            <w:tcW w:w="6868" w:type="dxa"/>
          </w:tcPr>
          <w:p w:rsidR="00A30BD1" w:rsidRDefault="00746532" w:rsidP="00746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ГАУЗ «НЦРМБ» функционируют два телефона «горячей линии»: (8555) 24-32-02, (8555) 24-32-47 </w:t>
            </w:r>
            <w:r w:rsidR="00781F38">
              <w:rPr>
                <w:rFonts w:ascii="Times New Roman" w:hAnsi="Times New Roman" w:cs="Times New Roman"/>
                <w:sz w:val="24"/>
                <w:szCs w:val="24"/>
              </w:rPr>
              <w:t>по которым можно сообщать обо всех проявлениях коррупции среди работников медицинских учреждений.</w:t>
            </w:r>
          </w:p>
          <w:p w:rsidR="00781F38" w:rsidRDefault="00C23CDC" w:rsidP="00746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проводится мониторинг всех СМИ г. Нижнекамска (газеты, информационные программы, официальные сайты изданий), социальных сетей (Вконтакте).</w:t>
            </w:r>
          </w:p>
          <w:p w:rsidR="00C23CDC" w:rsidRDefault="00C23CDC" w:rsidP="00746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ГАУЗ «НЦРМБ» </w:t>
            </w:r>
            <w:hyperlink r:id="rId5" w:history="1">
              <w:r w:rsidRPr="009440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1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440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ncrmb</w:t>
              </w:r>
              <w:r w:rsidRPr="0091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40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rbix</w:t>
              </w:r>
              <w:r w:rsidRPr="0091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40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работает раздел Гостевая книга для пациентов.</w:t>
            </w:r>
          </w:p>
          <w:p w:rsidR="00EB220B" w:rsidRPr="00A30BD1" w:rsidRDefault="00EB220B" w:rsidP="00EB2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Оформлены стенды с информацией о </w:t>
            </w:r>
            <w:r w:rsidR="001A365A">
              <w:rPr>
                <w:rFonts w:ascii="Times New Roman" w:hAnsi="Times New Roman" w:cs="Times New Roman"/>
                <w:sz w:val="24"/>
                <w:szCs w:val="24"/>
              </w:rPr>
              <w:t>коррупции и ее проявлениях.</w:t>
            </w:r>
          </w:p>
        </w:tc>
      </w:tr>
      <w:tr w:rsidR="002B2211" w:rsidRPr="00A30BD1" w:rsidTr="007F0FE7">
        <w:trPr>
          <w:trHeight w:val="2049"/>
        </w:trPr>
        <w:tc>
          <w:tcPr>
            <w:tcW w:w="843" w:type="dxa"/>
          </w:tcPr>
          <w:p w:rsidR="00A30BD1" w:rsidRPr="00A30BD1" w:rsidRDefault="004D6E89" w:rsidP="00CD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3" w:type="dxa"/>
          </w:tcPr>
          <w:p w:rsidR="00A30BD1" w:rsidRPr="00A30BD1" w:rsidRDefault="003D69F3" w:rsidP="00746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проведению мониторинга информации о коррупционных проявлениях в деятельности должностных лиц и медицинских работников, содержащейся в поступающих обращениях граждан и юридических лиц с обобщением и рассмотрением его результатов на заседаниях антикоррупционной комиссии.</w:t>
            </w:r>
          </w:p>
        </w:tc>
        <w:tc>
          <w:tcPr>
            <w:tcW w:w="2325" w:type="dxa"/>
          </w:tcPr>
          <w:p w:rsidR="00A30BD1" w:rsidRPr="00A30BD1" w:rsidRDefault="006B0621" w:rsidP="00CD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реализации антикоррупционных мероприятий</w:t>
            </w:r>
          </w:p>
        </w:tc>
        <w:tc>
          <w:tcPr>
            <w:tcW w:w="6868" w:type="dxa"/>
          </w:tcPr>
          <w:p w:rsidR="00A30BD1" w:rsidRPr="00A30BD1" w:rsidRDefault="002F6503" w:rsidP="00746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от 09.12.2016г. № 337  назначено ответственное лицо по работе с обращениями граждан. Все поступающие обращения граждан рассматриваются </w:t>
            </w:r>
          </w:p>
        </w:tc>
      </w:tr>
      <w:tr w:rsidR="002F6503" w:rsidRPr="00A30BD1" w:rsidTr="002F6503">
        <w:tc>
          <w:tcPr>
            <w:tcW w:w="843" w:type="dxa"/>
          </w:tcPr>
          <w:p w:rsidR="002F6503" w:rsidRPr="00A30BD1" w:rsidRDefault="004D6E89" w:rsidP="004F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6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3" w:type="dxa"/>
          </w:tcPr>
          <w:p w:rsidR="002F6503" w:rsidRPr="00A30BD1" w:rsidRDefault="002F6503" w:rsidP="002F6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мер, способствующих снижению уровня коррупции при осуществлении закупок товаров, работ, услуг для нужд ГАУЗ «НЦРМБ», в том числе приведение мероприятий по осуществлению открытости и доступности осуществляемых закупок, а также реализация мер по обеспечению </w:t>
            </w:r>
            <w:r w:rsidR="008D6989">
              <w:rPr>
                <w:rFonts w:ascii="Times New Roman" w:hAnsi="Times New Roman" w:cs="Times New Roman"/>
                <w:sz w:val="24"/>
                <w:szCs w:val="24"/>
              </w:rPr>
              <w:t>прав и законных интересов участников закупок.</w:t>
            </w:r>
          </w:p>
        </w:tc>
        <w:tc>
          <w:tcPr>
            <w:tcW w:w="2325" w:type="dxa"/>
          </w:tcPr>
          <w:p w:rsidR="002F6503" w:rsidRPr="00A30BD1" w:rsidRDefault="008D6989" w:rsidP="004F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контрактной службы</w:t>
            </w:r>
          </w:p>
        </w:tc>
        <w:tc>
          <w:tcPr>
            <w:tcW w:w="6868" w:type="dxa"/>
          </w:tcPr>
          <w:p w:rsidR="002F6503" w:rsidRPr="00A30BD1" w:rsidRDefault="008D6989" w:rsidP="008D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проведения торгов, критерии отбора победителя, окончательные решения о выборе победителя, а также причины их принятия, документально оформляются и открыты для общего доступа в электронном виде на официальном сайте. Существует реальная возможность проверить, что документированные процедуры и утвержденные критерии действительно используются.</w:t>
            </w:r>
          </w:p>
        </w:tc>
      </w:tr>
      <w:tr w:rsidR="002F6503" w:rsidRPr="00A30BD1" w:rsidTr="002F6503">
        <w:tc>
          <w:tcPr>
            <w:tcW w:w="843" w:type="dxa"/>
          </w:tcPr>
          <w:p w:rsidR="002F6503" w:rsidRPr="00A30BD1" w:rsidRDefault="004D6E89" w:rsidP="004F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0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3" w:type="dxa"/>
          </w:tcPr>
          <w:p w:rsidR="002F6503" w:rsidRPr="00A30BD1" w:rsidRDefault="008108E3" w:rsidP="004F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совершенствования процедур и механизмов формирования и управления закупок на поставку товаров, работ, услуг, в том числе путем создания конкурентных условий, открытости закупок, использования открытых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аукционов в электронной форме, мониторинга закупок</w:t>
            </w:r>
          </w:p>
        </w:tc>
        <w:tc>
          <w:tcPr>
            <w:tcW w:w="2325" w:type="dxa"/>
          </w:tcPr>
          <w:p w:rsidR="002F6503" w:rsidRPr="00A30BD1" w:rsidRDefault="008108E3" w:rsidP="004F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контрактной службы</w:t>
            </w:r>
          </w:p>
        </w:tc>
        <w:tc>
          <w:tcPr>
            <w:tcW w:w="6868" w:type="dxa"/>
          </w:tcPr>
          <w:p w:rsidR="002F6503" w:rsidRPr="00A30BD1" w:rsidRDefault="008108E3" w:rsidP="00810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Фиксирование ключевой информации в электронной базе данных и использование виртуальных информационных технологий для публикации в Интернете основной документации, связанной с государственными закупками.</w:t>
            </w:r>
          </w:p>
        </w:tc>
      </w:tr>
      <w:tr w:rsidR="002F6503" w:rsidRPr="00A30BD1" w:rsidTr="002F6503">
        <w:tc>
          <w:tcPr>
            <w:tcW w:w="843" w:type="dxa"/>
          </w:tcPr>
          <w:p w:rsidR="002F6503" w:rsidRPr="00A30BD1" w:rsidRDefault="004D6E89" w:rsidP="004F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810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3" w:type="dxa"/>
          </w:tcPr>
          <w:p w:rsidR="002F6503" w:rsidRPr="00A30BD1" w:rsidRDefault="008108E3" w:rsidP="004F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планов-графиков закупов, планов закупок на официальных</w:t>
            </w:r>
            <w:r w:rsidR="00D03C43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интернет-сайта</w:t>
            </w:r>
          </w:p>
        </w:tc>
        <w:tc>
          <w:tcPr>
            <w:tcW w:w="2325" w:type="dxa"/>
          </w:tcPr>
          <w:p w:rsidR="002F6503" w:rsidRPr="00A30BD1" w:rsidRDefault="008108E3" w:rsidP="004F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контрактной службы</w:t>
            </w:r>
          </w:p>
        </w:tc>
        <w:tc>
          <w:tcPr>
            <w:tcW w:w="6868" w:type="dxa"/>
          </w:tcPr>
          <w:p w:rsidR="002F6503" w:rsidRPr="00A30BD1" w:rsidRDefault="00D03C43" w:rsidP="00D03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аукционов в электронной форме является приоритетным способом закупок. Электронная форма закупок позволяет обеспечить более объективные результаты, анонимность и прозрачность процедур, равное положение всех участников закупок, обеспечение высокой степени конкуренции.</w:t>
            </w:r>
          </w:p>
        </w:tc>
      </w:tr>
      <w:tr w:rsidR="002F6503" w:rsidRPr="00A30BD1" w:rsidTr="00FA1B07">
        <w:trPr>
          <w:trHeight w:val="1759"/>
        </w:trPr>
        <w:tc>
          <w:tcPr>
            <w:tcW w:w="843" w:type="dxa"/>
          </w:tcPr>
          <w:p w:rsidR="002F6503" w:rsidRPr="00A30BD1" w:rsidRDefault="004D6E89" w:rsidP="004F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3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3" w:type="dxa"/>
          </w:tcPr>
          <w:p w:rsidR="002F6503" w:rsidRPr="00D03C43" w:rsidRDefault="00D03C43" w:rsidP="00D03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привлечению к участию в торгах на электронных площадках республиканского и федерального уровней (</w:t>
            </w:r>
            <w:hyperlink r:id="rId6" w:history="1">
              <w:r w:rsidRPr="00A60D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03C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A60D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tattis</w:t>
              </w:r>
              <w:r w:rsidRPr="00D03C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60D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C49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3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A60D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03C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A60D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aszrt</w:t>
              </w:r>
              <w:r w:rsidRPr="00D03C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60D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03C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A60D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03C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A60D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zakazrf</w:t>
              </w:r>
              <w:r w:rsidRPr="00D03C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60D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другие) представителей малого и среднего бизнеса</w:t>
            </w:r>
          </w:p>
        </w:tc>
        <w:tc>
          <w:tcPr>
            <w:tcW w:w="2325" w:type="dxa"/>
          </w:tcPr>
          <w:p w:rsidR="002F6503" w:rsidRPr="00A30BD1" w:rsidRDefault="008108E3" w:rsidP="004F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контрактной службы</w:t>
            </w:r>
          </w:p>
        </w:tc>
        <w:tc>
          <w:tcPr>
            <w:tcW w:w="6868" w:type="dxa"/>
          </w:tcPr>
          <w:p w:rsidR="002F6503" w:rsidRPr="00A30BD1" w:rsidRDefault="00D03C43" w:rsidP="00D03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оповещения широкого круга поставщиков отделом контрактной службы составлены планы-графики закупок на поставки товаров, выполнение работ, оказание услуг для нужд ГАУЗ «НЦРМБ»</w:t>
            </w:r>
          </w:p>
        </w:tc>
      </w:tr>
      <w:tr w:rsidR="00E64352" w:rsidRPr="00A30BD1" w:rsidTr="00460769">
        <w:tc>
          <w:tcPr>
            <w:tcW w:w="843" w:type="dxa"/>
            <w:vAlign w:val="center"/>
          </w:tcPr>
          <w:p w:rsidR="00511525" w:rsidRDefault="002838BF" w:rsidP="004D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64352" w:rsidRDefault="00E64352" w:rsidP="004D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6E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3" w:type="dxa"/>
            <w:vAlign w:val="center"/>
          </w:tcPr>
          <w:p w:rsidR="00E64352" w:rsidRDefault="00E64352" w:rsidP="0046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соблюдения законодательства о закупках товаров, работ, услуг</w:t>
            </w:r>
          </w:p>
        </w:tc>
        <w:tc>
          <w:tcPr>
            <w:tcW w:w="2325" w:type="dxa"/>
          </w:tcPr>
          <w:p w:rsidR="00E64352" w:rsidRDefault="00E64352" w:rsidP="004F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контрактной службы</w:t>
            </w:r>
          </w:p>
          <w:p w:rsidR="00E64352" w:rsidRDefault="00E64352" w:rsidP="004F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реализации антикоррупционных мероприятий</w:t>
            </w:r>
          </w:p>
        </w:tc>
        <w:tc>
          <w:tcPr>
            <w:tcW w:w="6868" w:type="dxa"/>
            <w:vAlign w:val="center"/>
          </w:tcPr>
          <w:p w:rsidR="00E64352" w:rsidRDefault="007F0FE7" w:rsidP="00460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Планы-графики закупок на поставку товаров, выполнение работ, оказание услуг для нужд ГАУЗ «НЦРМБ» на 2016 год размещены на официальном сайте </w:t>
            </w:r>
            <w:hyperlink r:id="rId9" w:history="1">
              <w:r w:rsidRPr="009440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1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440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ncrmb</w:t>
              </w:r>
              <w:r w:rsidRPr="0091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40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rbix</w:t>
              </w:r>
              <w:r w:rsidRPr="0091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40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0307B">
              <w:t>.</w:t>
            </w:r>
          </w:p>
        </w:tc>
      </w:tr>
      <w:tr w:rsidR="00E72D44" w:rsidRPr="00A30BD1" w:rsidTr="00E72D44">
        <w:tc>
          <w:tcPr>
            <w:tcW w:w="843" w:type="dxa"/>
          </w:tcPr>
          <w:p w:rsidR="00E72D44" w:rsidRPr="00A30BD1" w:rsidRDefault="00A2430A" w:rsidP="004D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6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3" w:type="dxa"/>
          </w:tcPr>
          <w:p w:rsidR="00E72D44" w:rsidRPr="00A30BD1" w:rsidRDefault="00E72D44" w:rsidP="004F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материалов средств массовой информации, Интернет-ресурсов о противодействии коррупции и ее проявлениям. На основе полученной информации выработка дополнительных мер по повышению эффективности профилактической работы.</w:t>
            </w:r>
          </w:p>
        </w:tc>
        <w:tc>
          <w:tcPr>
            <w:tcW w:w="2325" w:type="dxa"/>
          </w:tcPr>
          <w:p w:rsidR="00E72D44" w:rsidRPr="00A30BD1" w:rsidRDefault="00E72D44" w:rsidP="004F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реализации антикоррупционных мероприятий</w:t>
            </w:r>
          </w:p>
        </w:tc>
        <w:tc>
          <w:tcPr>
            <w:tcW w:w="6868" w:type="dxa"/>
          </w:tcPr>
          <w:p w:rsidR="00E72D44" w:rsidRDefault="00E72D44" w:rsidP="004F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проводится мониторинг всех СМИ г. Нижнекамска (газеты, информационные программы, официальные сайты изданий), социальных сетей (Вконтакте).</w:t>
            </w:r>
          </w:p>
          <w:p w:rsidR="00E72D44" w:rsidRDefault="00E72D44" w:rsidP="004F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ГАУЗ «НЦРМБ» </w:t>
            </w:r>
            <w:hyperlink r:id="rId10" w:history="1">
              <w:r w:rsidRPr="009440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1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440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ncrmb</w:t>
              </w:r>
              <w:r w:rsidRPr="0091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40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rbix</w:t>
              </w:r>
              <w:r w:rsidRPr="0091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40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работает раздел Гостевая книга для пациентов.</w:t>
            </w:r>
          </w:p>
          <w:p w:rsidR="00E72D44" w:rsidRPr="00A30BD1" w:rsidRDefault="00E72D44" w:rsidP="004F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Оформлены стенды с информацией о коррупции и ее проявлениях.</w:t>
            </w:r>
          </w:p>
        </w:tc>
      </w:tr>
      <w:tr w:rsidR="00E72D44" w:rsidRPr="00A30BD1" w:rsidTr="00E72D44">
        <w:tc>
          <w:tcPr>
            <w:tcW w:w="843" w:type="dxa"/>
          </w:tcPr>
          <w:p w:rsidR="00E72D44" w:rsidRPr="00A30BD1" w:rsidRDefault="00E64352" w:rsidP="004D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2D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73" w:type="dxa"/>
          </w:tcPr>
          <w:p w:rsidR="00E72D44" w:rsidRPr="00A30BD1" w:rsidRDefault="00E72D44" w:rsidP="004F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поддержание в актуальном состоянии специальных информационных стендов и иных форм предоставления информации антикоррупционного содержания</w:t>
            </w:r>
          </w:p>
        </w:tc>
        <w:tc>
          <w:tcPr>
            <w:tcW w:w="2325" w:type="dxa"/>
          </w:tcPr>
          <w:p w:rsidR="00E72D44" w:rsidRPr="00A30BD1" w:rsidRDefault="00E72D44" w:rsidP="004F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реализации антикоррупционных мероприятий</w:t>
            </w:r>
          </w:p>
        </w:tc>
        <w:tc>
          <w:tcPr>
            <w:tcW w:w="6868" w:type="dxa"/>
          </w:tcPr>
          <w:p w:rsidR="00E72D44" w:rsidRPr="00A30BD1" w:rsidRDefault="00E72D44" w:rsidP="004F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ГАУЗ «НЦРМБ» оформлены стенды с информацией о коррупции и ее проявлениях.</w:t>
            </w:r>
            <w:r w:rsidR="00F0307B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информационных стендах вывешены номера телефонов, по которым можно сообщить о фактах коррупции, создан официальный сайт, где размещается актуальная информация о деятельности и оказываемых услугах, осуществляется ведение баз данных обращений граждан о коррупции, разработаны памятки для граждан о поведении в коррупционной ситуации.</w:t>
            </w:r>
          </w:p>
        </w:tc>
      </w:tr>
      <w:tr w:rsidR="00E72D44" w:rsidRPr="00A30BD1" w:rsidTr="00E72D44">
        <w:tc>
          <w:tcPr>
            <w:tcW w:w="843" w:type="dxa"/>
          </w:tcPr>
          <w:p w:rsidR="00E72D44" w:rsidRPr="00A30BD1" w:rsidRDefault="00A2430A" w:rsidP="004D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6E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2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3" w:type="dxa"/>
          </w:tcPr>
          <w:p w:rsidR="00E72D44" w:rsidRPr="00994FD9" w:rsidRDefault="00E72D44" w:rsidP="004F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наполнения раздела «Противодействие коррупции»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ГАУЗ «НЦРМБ»(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94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ncrmb</w:t>
            </w:r>
            <w:r w:rsidRPr="00994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5" w:type="dxa"/>
          </w:tcPr>
          <w:p w:rsidR="00E72D44" w:rsidRPr="00A30BD1" w:rsidRDefault="00E72D44" w:rsidP="004F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связям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общественностью Калимуллина А.М.</w:t>
            </w:r>
          </w:p>
        </w:tc>
        <w:tc>
          <w:tcPr>
            <w:tcW w:w="6868" w:type="dxa"/>
          </w:tcPr>
          <w:p w:rsidR="00E72D44" w:rsidRPr="00B15446" w:rsidRDefault="00F0307B" w:rsidP="00F0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официальном сайте ГАУЗ «НЦРМБ» </w:t>
            </w:r>
            <w:hyperlink r:id="rId11" w:history="1">
              <w:r w:rsidRPr="00B154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B154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154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ncrmb</w:t>
              </w:r>
              <w:r w:rsidRPr="00B154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154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rbix</w:t>
              </w:r>
              <w:r w:rsidRPr="00B154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154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15446">
              <w:rPr>
                <w:rFonts w:ascii="Times New Roman" w:hAnsi="Times New Roman" w:cs="Times New Roman"/>
                <w:sz w:val="24"/>
                <w:szCs w:val="24"/>
              </w:rPr>
              <w:t xml:space="preserve"> размещаются памятки и баннеры с информацией о </w:t>
            </w:r>
            <w:r w:rsidRPr="00B15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противодействии коррупции. Предоставляется информация о результатах проведения комиссии по реализации антикоррупционных мероприятий в ГАУЗ «НЦРМБ», анонсируются встречи с представителями следственных органов и прокуратуры.</w:t>
            </w:r>
          </w:p>
        </w:tc>
      </w:tr>
      <w:tr w:rsidR="00E72D44" w:rsidRPr="00A30BD1" w:rsidTr="00E72D44">
        <w:tc>
          <w:tcPr>
            <w:tcW w:w="843" w:type="dxa"/>
          </w:tcPr>
          <w:p w:rsidR="00E72D44" w:rsidRPr="00A30BD1" w:rsidRDefault="00A2430A" w:rsidP="004D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D6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2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3" w:type="dxa"/>
          </w:tcPr>
          <w:p w:rsidR="00E72D44" w:rsidRPr="00A30BD1" w:rsidRDefault="00E72D44" w:rsidP="004F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антикоррупционного мониторинга мнения работников и посетителей о проявлениях коррупции</w:t>
            </w:r>
          </w:p>
        </w:tc>
        <w:tc>
          <w:tcPr>
            <w:tcW w:w="2325" w:type="dxa"/>
          </w:tcPr>
          <w:p w:rsidR="00E72D44" w:rsidRPr="00A30BD1" w:rsidRDefault="00E72D44" w:rsidP="004F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реализации антикоррупционных мероприятий</w:t>
            </w:r>
          </w:p>
        </w:tc>
        <w:tc>
          <w:tcPr>
            <w:tcW w:w="6868" w:type="dxa"/>
          </w:tcPr>
          <w:p w:rsidR="00E72D44" w:rsidRPr="00A30BD1" w:rsidRDefault="00B15446" w:rsidP="00B1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постоянный мониторинг информации о коррупционных проявлениях в деятельности работников ГАУЗ «НЦРМБ», содержащейся в средствах массовой информации, интернет сети, обращениях граждан и юридических лиц. </w:t>
            </w:r>
          </w:p>
        </w:tc>
      </w:tr>
      <w:tr w:rsidR="00E72D44" w:rsidRPr="00A30BD1" w:rsidTr="00E72D44">
        <w:tc>
          <w:tcPr>
            <w:tcW w:w="843" w:type="dxa"/>
          </w:tcPr>
          <w:p w:rsidR="00E72D44" w:rsidRPr="00A30BD1" w:rsidRDefault="00E72D44" w:rsidP="004D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6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3" w:type="dxa"/>
          </w:tcPr>
          <w:p w:rsidR="00E72D44" w:rsidRPr="00A30BD1" w:rsidRDefault="00E72D44" w:rsidP="004F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встреч, совещаний, конференций по вопросам профилактики коррупционных преступлений</w:t>
            </w:r>
          </w:p>
        </w:tc>
        <w:tc>
          <w:tcPr>
            <w:tcW w:w="2325" w:type="dxa"/>
          </w:tcPr>
          <w:p w:rsidR="00E72D44" w:rsidRPr="00A30BD1" w:rsidRDefault="00E72D44" w:rsidP="004F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реализации антикоррупционных мероприятий</w:t>
            </w:r>
          </w:p>
        </w:tc>
        <w:tc>
          <w:tcPr>
            <w:tcW w:w="6868" w:type="dxa"/>
          </w:tcPr>
          <w:p w:rsidR="00E72D44" w:rsidRDefault="00E72D44" w:rsidP="004F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12.01.2016г. по 15.03.2016г. прошло 15 встреч с представителями Нижнекамской городской прокуроры с выступлениями на темы: «Разъяснения законодательства о противодействии коррупции»; «Ответственность за допущенные коррупционные проявления»;</w:t>
            </w:r>
          </w:p>
          <w:p w:rsidR="00E72D44" w:rsidRDefault="00E72D44" w:rsidP="004F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14.07.2016 года встреча  с представителем следственного отдела по г. Нижнекамску следственного управления Следственного комитета России по РТ «По вопросу профилактики проявлений коррупции»</w:t>
            </w:r>
          </w:p>
          <w:p w:rsidR="00E72D44" w:rsidRDefault="00E72D44" w:rsidP="004F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02.08.2016г. встреча с представителем следственного отдела по г. Нижнекамска Следственного комитета России по РТ «О проведении встречи по вопросу профилактики проявлений ятрогении».</w:t>
            </w:r>
          </w:p>
          <w:p w:rsidR="00E72D44" w:rsidRPr="00A30BD1" w:rsidRDefault="00E72D44" w:rsidP="004F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52" w:rsidRPr="00A30BD1" w:rsidTr="00E64352">
        <w:trPr>
          <w:trHeight w:val="1004"/>
        </w:trPr>
        <w:tc>
          <w:tcPr>
            <w:tcW w:w="843" w:type="dxa"/>
          </w:tcPr>
          <w:p w:rsidR="00E64352" w:rsidRPr="00A30BD1" w:rsidRDefault="00E64352" w:rsidP="004D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6E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3" w:type="dxa"/>
          </w:tcPr>
          <w:p w:rsidR="00E64352" w:rsidRPr="00A30BD1" w:rsidRDefault="00E64352" w:rsidP="004F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практики ознакомления вновь принятых работников с нормами антикоррупционного поведения</w:t>
            </w:r>
          </w:p>
        </w:tc>
        <w:tc>
          <w:tcPr>
            <w:tcW w:w="2325" w:type="dxa"/>
          </w:tcPr>
          <w:p w:rsidR="00E64352" w:rsidRPr="00A30BD1" w:rsidRDefault="00E64352" w:rsidP="004F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6868" w:type="dxa"/>
          </w:tcPr>
          <w:p w:rsidR="00E64352" w:rsidRDefault="00B15446" w:rsidP="00B1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 работники знакомятся с «Памяткой работникам ГАУЗ «НЦРМБ» о противодействии коррупции».</w:t>
            </w:r>
          </w:p>
          <w:p w:rsidR="00B15446" w:rsidRPr="00A30BD1" w:rsidRDefault="00B15446" w:rsidP="00B1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трудовой договор включен пункт с расшифровкой понятия «конфликт интересов», также пишут заявление на имя главного врача от отсутствии конфликта интересов при осуществлении ими должностных обязанностей в ГАУЗ «НЦРМБ».</w:t>
            </w:r>
          </w:p>
        </w:tc>
      </w:tr>
    </w:tbl>
    <w:p w:rsidR="00DE235A" w:rsidRDefault="00DE235A" w:rsidP="00DE2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E89" w:rsidRDefault="004D6E89" w:rsidP="00DE2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E89" w:rsidRDefault="004D6E89" w:rsidP="00DE2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E89" w:rsidRDefault="004D6E89" w:rsidP="00DE2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D6E89" w:rsidSect="00CD4937">
      <w:pgSz w:w="16838" w:h="11906" w:orient="landscape"/>
      <w:pgMar w:top="567" w:right="794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37"/>
    <w:rsid w:val="00112187"/>
    <w:rsid w:val="0015331F"/>
    <w:rsid w:val="001A365A"/>
    <w:rsid w:val="002144DA"/>
    <w:rsid w:val="002620CF"/>
    <w:rsid w:val="002738BA"/>
    <w:rsid w:val="002838BF"/>
    <w:rsid w:val="002A3952"/>
    <w:rsid w:val="002B2211"/>
    <w:rsid w:val="002E59FA"/>
    <w:rsid w:val="002F6503"/>
    <w:rsid w:val="00322F57"/>
    <w:rsid w:val="003D0EAA"/>
    <w:rsid w:val="003D69F3"/>
    <w:rsid w:val="00402F86"/>
    <w:rsid w:val="00460769"/>
    <w:rsid w:val="004817A0"/>
    <w:rsid w:val="004D6E89"/>
    <w:rsid w:val="00511525"/>
    <w:rsid w:val="005745D9"/>
    <w:rsid w:val="005A1A7A"/>
    <w:rsid w:val="005A346B"/>
    <w:rsid w:val="00685909"/>
    <w:rsid w:val="00691761"/>
    <w:rsid w:val="006B0621"/>
    <w:rsid w:val="00746532"/>
    <w:rsid w:val="00781F38"/>
    <w:rsid w:val="00782AC1"/>
    <w:rsid w:val="007F0FE7"/>
    <w:rsid w:val="008108E3"/>
    <w:rsid w:val="008D6989"/>
    <w:rsid w:val="008F78A2"/>
    <w:rsid w:val="009176BD"/>
    <w:rsid w:val="00966033"/>
    <w:rsid w:val="00994FD9"/>
    <w:rsid w:val="00A2430A"/>
    <w:rsid w:val="00A30BD1"/>
    <w:rsid w:val="00A771FA"/>
    <w:rsid w:val="00B15446"/>
    <w:rsid w:val="00C23CDC"/>
    <w:rsid w:val="00C732A7"/>
    <w:rsid w:val="00C955BD"/>
    <w:rsid w:val="00CD4937"/>
    <w:rsid w:val="00D03C43"/>
    <w:rsid w:val="00D138AB"/>
    <w:rsid w:val="00D24130"/>
    <w:rsid w:val="00DA7F13"/>
    <w:rsid w:val="00DD2608"/>
    <w:rsid w:val="00DE235A"/>
    <w:rsid w:val="00E64352"/>
    <w:rsid w:val="00E72D44"/>
    <w:rsid w:val="00E73960"/>
    <w:rsid w:val="00E7663F"/>
    <w:rsid w:val="00E95D28"/>
    <w:rsid w:val="00EA55E5"/>
    <w:rsid w:val="00EB220B"/>
    <w:rsid w:val="00EE70D2"/>
    <w:rsid w:val="00F0307B"/>
    <w:rsid w:val="00FA1B07"/>
    <w:rsid w:val="00FC4901"/>
    <w:rsid w:val="00F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3CD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030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3CD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030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azrf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szrt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ttis.ru" TargetMode="External"/><Relationship Id="rId11" Type="http://schemas.openxmlformats.org/officeDocument/2006/relationships/hyperlink" Target="http://ncrmb.rbix.ru" TargetMode="External"/><Relationship Id="rId5" Type="http://schemas.openxmlformats.org/officeDocument/2006/relationships/hyperlink" Target="http://ncrmb.rbix.ru" TargetMode="External"/><Relationship Id="rId10" Type="http://schemas.openxmlformats.org/officeDocument/2006/relationships/hyperlink" Target="http://ncrmb.rbi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crmb.rbi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cp:lastPrinted>2017-12-01T05:20:00Z</cp:lastPrinted>
  <dcterms:created xsi:type="dcterms:W3CDTF">2017-12-01T06:49:00Z</dcterms:created>
  <dcterms:modified xsi:type="dcterms:W3CDTF">2017-12-01T06:49:00Z</dcterms:modified>
</cp:coreProperties>
</file>